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81F" w:rsidRDefault="002E181F">
      <w:pPr>
        <w:rPr>
          <w:lang w:val="uk-UA"/>
        </w:rPr>
      </w:pPr>
    </w:p>
    <w:p w:rsidR="002E181F" w:rsidRPr="002E181F" w:rsidRDefault="002E181F">
      <w:pPr>
        <w:rPr>
          <w:lang w:val="uk-UA"/>
        </w:rPr>
      </w:pPr>
    </w:p>
    <w:tbl>
      <w:tblPr>
        <w:tblW w:w="14154" w:type="dxa"/>
        <w:tblInd w:w="93" w:type="dxa"/>
        <w:tblLook w:val="04A0"/>
      </w:tblPr>
      <w:tblGrid>
        <w:gridCol w:w="4419"/>
        <w:gridCol w:w="2085"/>
        <w:gridCol w:w="845"/>
        <w:gridCol w:w="845"/>
        <w:gridCol w:w="960"/>
        <w:gridCol w:w="236"/>
        <w:gridCol w:w="2444"/>
        <w:gridCol w:w="1360"/>
        <w:gridCol w:w="960"/>
      </w:tblGrid>
      <w:tr w:rsidR="0080055B" w:rsidRPr="0080055B" w:rsidTr="0080055B">
        <w:trPr>
          <w:trHeight w:val="300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181F" w:rsidRDefault="002E181F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  <w:t>Звіт про отримані  та використані кошти за вересень-листопад 2017р.</w:t>
            </w:r>
          </w:p>
          <w:p w:rsidR="002E181F" w:rsidRDefault="002E181F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2E181F" w:rsidRDefault="002E181F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</w:p>
          <w:p w:rsidR="002E181F" w:rsidRPr="002E181F" w:rsidRDefault="0080055B" w:rsidP="002E181F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val="uk-UA"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Загальний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фонд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7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Назва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КЕКВ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Сума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педагогічним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працівникам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0057A7" w:rsidP="00F93AEF">
            <w:pPr>
              <w:jc w:val="center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462565,94грн.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F93AEF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 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99823,80грн.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освітня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субвенція</w:t>
            </w:r>
            <w:proofErr w:type="spellEnd"/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іншому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персоналу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F93AEF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 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82552,97грн.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нарахування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заробітну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плату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F93AEF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18522,14грн.</w:t>
            </w:r>
          </w:p>
        </w:tc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ісцевий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бюджет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продукти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F93AEF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 </w:t>
            </w:r>
            <w:r w:rsidR="000057A7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35479грн.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іали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обладнання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інвентар</w:t>
            </w:r>
            <w:proofErr w:type="spellEnd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двері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вхідні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класні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журнали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4DFB" w:rsidRPr="0080055B" w:rsidTr="005B7A7B">
        <w:trPr>
          <w:trHeight w:val="249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DFB" w:rsidRPr="000057A7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.  та канцтовари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Pr="000057A7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5470,00грн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Pr="00ED4DFB" w:rsidRDefault="00ED4DFB" w:rsidP="00ED4DF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D4DFB" w:rsidRPr="000057A7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4DFB" w:rsidRPr="0080055B" w:rsidTr="00ED4DFB">
        <w:trPr>
          <w:trHeight w:val="192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="006D3D8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шільні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форм</w:t>
            </w:r>
            <w:r w:rsidR="006D3D8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и 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для </w:t>
            </w:r>
            <w:r w:rsidR="006D3D8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дітей-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сиріт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1500,00грн</w:t>
            </w:r>
          </w:p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D4DFB" w:rsidRP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ED4DF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4DFB" w:rsidRPr="0080055B" w:rsidTr="00170528">
        <w:trPr>
          <w:trHeight w:val="3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DFB" w:rsidRP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</w:t>
            </w:r>
            <w:r w:rsidR="006D3D8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шкільне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 xml:space="preserve"> приладдя для </w:t>
            </w:r>
            <w:r w:rsidR="006D3D8D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дітей-</w:t>
            </w: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сиріт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750,00грн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D4DFB" w:rsidRP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ED4DF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4DFB" w:rsidRPr="0080055B" w:rsidTr="009D7F70">
        <w:trPr>
          <w:trHeight w:val="15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DFB" w:rsidRDefault="006D3D8D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д</w:t>
            </w:r>
            <w:r w:rsidR="00ED4DFB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оставка підручників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675,29грн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D4DFB" w:rsidRP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ED4DF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D4DFB" w:rsidRPr="0080055B" w:rsidTr="005B7A7B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ED4DFB" w:rsidRP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DFB" w:rsidRDefault="00ED4DFB" w:rsidP="00ED4DF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Default="00ED4DFB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DFB" w:rsidRPr="0080055B" w:rsidRDefault="00ED4DF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Медикаменти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та перев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зувальні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матеріали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F93AE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едикаменти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540"/>
        </w:trPr>
        <w:tc>
          <w:tcPr>
            <w:tcW w:w="65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послуг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крім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комунальних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мікробіолог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.д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ослідження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продуктів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харчування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0057A7" w:rsidRDefault="000057A7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125,22грн.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програма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"Курс"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заміри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опору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ізоляції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повірка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вогнегасників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3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Видвтки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відрядження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курсі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та</w:t>
            </w:r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олімпіад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AD09F3" w:rsidRDefault="00AD09F3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7946,53грн.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6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- Оплата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інших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енергоносії</w:t>
            </w:r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F93AEF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 w:rsidR="0080055B"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орфобрикет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055B" w:rsidRPr="00AD09F3" w:rsidRDefault="00AD09F3" w:rsidP="00F93AEF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28640,59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5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-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окремі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заходи по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реалізації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державних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(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регіональних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)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програм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, не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віднесені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до </w:t>
            </w:r>
            <w:proofErr w:type="spellStart"/>
            <w:proofErr w:type="gram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до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заходів</w:t>
            </w:r>
            <w:proofErr w:type="spellEnd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розвитку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0055B" w:rsidRPr="0080055B" w:rsidTr="0080055B">
        <w:trPr>
          <w:trHeight w:val="12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навчання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операторів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газових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котелень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кочегарів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відпові</w:t>
            </w:r>
            <w:proofErr w:type="gram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дальних</w:t>
            </w:r>
            <w:proofErr w:type="spellEnd"/>
            <w:proofErr w:type="gram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 тепло,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газо</w:t>
            </w:r>
            <w:proofErr w:type="spellEnd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 </w:t>
            </w:r>
            <w:proofErr w:type="spellStart"/>
            <w:r w:rsidRPr="0080055B">
              <w:rPr>
                <w:rFonts w:ascii="Calibri" w:eastAsia="Times New Roman" w:hAnsi="Calibri" w:cs="Times New Roman"/>
                <w:color w:val="000000"/>
                <w:lang w:eastAsia="ru-RU"/>
              </w:rPr>
              <w:t>електрогосподарство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AD09F3" w:rsidRDefault="0080055B" w:rsidP="0080055B">
            <w:pPr>
              <w:jc w:val="right"/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055B" w:rsidRPr="0080055B" w:rsidRDefault="0080055B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57A7" w:rsidRPr="0080055B" w:rsidTr="006D5151">
        <w:trPr>
          <w:trHeight w:val="504"/>
        </w:trPr>
        <w:tc>
          <w:tcPr>
            <w:tcW w:w="8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7A7" w:rsidRPr="000057A7" w:rsidRDefault="000057A7" w:rsidP="0080055B">
            <w:pP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0057A7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val="uk-UA" w:eastAsia="ru-RU"/>
              </w:rPr>
              <w:t>Спеціальний фонд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Default="000057A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0057A7" w:rsidRDefault="000057A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0057A7" w:rsidRDefault="000057A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  <w:p w:rsidR="000057A7" w:rsidRPr="000057A7" w:rsidRDefault="000057A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57A7" w:rsidRPr="0080055B" w:rsidTr="000057A7">
        <w:trPr>
          <w:trHeight w:val="22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7A7" w:rsidRPr="00AD09F3" w:rsidRDefault="00AD09F3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Господарчі та канцелярські товари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AD09F3" w:rsidRDefault="00F93AEF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2982,70</w:t>
            </w:r>
            <w:r w:rsidR="00AD09F3"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грн.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Default="000057A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57A7" w:rsidRPr="0080055B" w:rsidTr="009243BE">
        <w:trPr>
          <w:trHeight w:val="285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7A7" w:rsidRPr="00AD09F3" w:rsidRDefault="00AD09F3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Заправка картриджа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AD09F3" w:rsidRDefault="00AD09F3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val="uk-UA" w:eastAsia="ru-RU"/>
              </w:rPr>
              <w:t>140,00грн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Default="000057A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057A7" w:rsidRPr="0080055B" w:rsidTr="009243BE">
        <w:trPr>
          <w:trHeight w:val="300"/>
        </w:trPr>
        <w:tc>
          <w:tcPr>
            <w:tcW w:w="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Default="000057A7" w:rsidP="0080055B">
            <w:pPr>
              <w:rPr>
                <w:rFonts w:ascii="Calibri" w:eastAsia="Times New Roman" w:hAnsi="Calibri" w:cs="Times New Roman"/>
                <w:color w:val="000000"/>
                <w:lang w:val="uk-UA" w:eastAsia="ru-RU"/>
              </w:rPr>
            </w:pPr>
          </w:p>
        </w:tc>
        <w:tc>
          <w:tcPr>
            <w:tcW w:w="2680" w:type="dxa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3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7A7" w:rsidRPr="0080055B" w:rsidRDefault="000057A7" w:rsidP="0080055B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DE757D" w:rsidRDefault="00DE757D"/>
    <w:sectPr w:rsidR="00DE757D" w:rsidSect="0080055B">
      <w:pgSz w:w="16838" w:h="11906" w:orient="landscape"/>
      <w:pgMar w:top="567" w:right="1134" w:bottom="170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80055B"/>
    <w:rsid w:val="000057A7"/>
    <w:rsid w:val="0011323D"/>
    <w:rsid w:val="002E181F"/>
    <w:rsid w:val="00401EF6"/>
    <w:rsid w:val="006D3D8D"/>
    <w:rsid w:val="0080055B"/>
    <w:rsid w:val="00AD09F3"/>
    <w:rsid w:val="00D64927"/>
    <w:rsid w:val="00DE757D"/>
    <w:rsid w:val="00EC62AE"/>
    <w:rsid w:val="00ED4DFB"/>
    <w:rsid w:val="00EF75CC"/>
    <w:rsid w:val="00F93AEF"/>
    <w:rsid w:val="00FA7F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2017-11-30T07:41:00Z</dcterms:created>
  <dcterms:modified xsi:type="dcterms:W3CDTF">2017-12-02T20:00:00Z</dcterms:modified>
</cp:coreProperties>
</file>